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AB73" w14:textId="59380ABE" w:rsidR="0094455F" w:rsidRDefault="002C1E0E">
      <w:pPr>
        <w:rPr>
          <w:b/>
          <w:bCs/>
          <w:sz w:val="36"/>
          <w:szCs w:val="36"/>
        </w:rPr>
      </w:pPr>
      <w:r w:rsidRPr="007E0F8E">
        <w:rPr>
          <w:b/>
          <w:bCs/>
          <w:sz w:val="36"/>
          <w:szCs w:val="36"/>
        </w:rPr>
        <w:t>Forslag til projekter i Indre By bydelsplan 2026-2030</w:t>
      </w:r>
    </w:p>
    <w:p w14:paraId="79A95760" w14:textId="77777777" w:rsidR="00212DC1" w:rsidRDefault="00212DC1">
      <w:pPr>
        <w:rPr>
          <w:sz w:val="22"/>
          <w:szCs w:val="22"/>
        </w:rPr>
      </w:pPr>
    </w:p>
    <w:p w14:paraId="1E7CB729" w14:textId="77777777" w:rsidR="003168A6" w:rsidRPr="003168A6" w:rsidRDefault="005C32A8" w:rsidP="003168A6">
      <w:pPr>
        <w:spacing w:after="0" w:line="240" w:lineRule="auto"/>
        <w:rPr>
          <w:b/>
          <w:bCs/>
          <w:i/>
          <w:iCs/>
        </w:rPr>
      </w:pPr>
      <w:r w:rsidRPr="00212DC1">
        <w:rPr>
          <w:sz w:val="22"/>
          <w:szCs w:val="22"/>
        </w:rPr>
        <w:t>Angiv navn på arbejdsgruppe:</w:t>
      </w:r>
      <w:r w:rsidR="00212DC1">
        <w:rPr>
          <w:sz w:val="22"/>
          <w:szCs w:val="22"/>
        </w:rPr>
        <w:t xml:space="preserve"> </w:t>
      </w:r>
      <w:r w:rsidR="003168A6" w:rsidRPr="003168A6">
        <w:rPr>
          <w:b/>
          <w:bCs/>
          <w:i/>
          <w:iCs/>
        </w:rPr>
        <w:t>Glyptotekskvarteret</w:t>
      </w:r>
    </w:p>
    <w:p w14:paraId="36B4F299" w14:textId="318B5D90" w:rsidR="005008AE" w:rsidRPr="00212DC1" w:rsidRDefault="00212DC1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</w:t>
      </w:r>
      <w:r w:rsidR="00E73D31">
        <w:rPr>
          <w:sz w:val="22"/>
          <w:szCs w:val="22"/>
        </w:rPr>
        <w:t>________</w:t>
      </w:r>
    </w:p>
    <w:p w14:paraId="3E385F8D" w14:textId="7089E473" w:rsidR="005C32A8" w:rsidRDefault="005C32A8">
      <w:pPr>
        <w:rPr>
          <w:sz w:val="22"/>
          <w:szCs w:val="22"/>
        </w:rPr>
      </w:pPr>
      <w:r w:rsidRPr="00212DC1">
        <w:rPr>
          <w:sz w:val="22"/>
          <w:szCs w:val="22"/>
        </w:rPr>
        <w:t>Angiv, om</w:t>
      </w:r>
      <w:r w:rsidR="00B058F2" w:rsidRPr="00212DC1">
        <w:rPr>
          <w:sz w:val="22"/>
          <w:szCs w:val="22"/>
        </w:rPr>
        <w:t xml:space="preserve"> nedenstående er udfyldt med deltagelse af </w:t>
      </w:r>
      <w:r w:rsidR="00B813B6" w:rsidRPr="00212DC1">
        <w:rPr>
          <w:sz w:val="22"/>
          <w:szCs w:val="22"/>
        </w:rPr>
        <w:t>ar</w:t>
      </w:r>
      <w:r w:rsidR="00896F33" w:rsidRPr="00212DC1">
        <w:rPr>
          <w:sz w:val="22"/>
          <w:szCs w:val="22"/>
        </w:rPr>
        <w:t>bejdsgruppen</w:t>
      </w:r>
      <w:r w:rsidR="00212DC1" w:rsidRPr="00212DC1">
        <w:rPr>
          <w:sz w:val="22"/>
          <w:szCs w:val="22"/>
        </w:rPr>
        <w:t xml:space="preserve"> (sæt kryds):</w:t>
      </w:r>
      <w:r w:rsidR="00212DC1">
        <w:rPr>
          <w:sz w:val="22"/>
          <w:szCs w:val="22"/>
        </w:rPr>
        <w:t xml:space="preserve"> </w:t>
      </w:r>
    </w:p>
    <w:p w14:paraId="359F37EB" w14:textId="7B25A780" w:rsidR="00212DC1" w:rsidRPr="00212DC1" w:rsidRDefault="00212DC1">
      <w:pPr>
        <w:rPr>
          <w:sz w:val="22"/>
          <w:szCs w:val="22"/>
        </w:rPr>
      </w:pPr>
      <w:r>
        <w:rPr>
          <w:sz w:val="22"/>
          <w:szCs w:val="22"/>
        </w:rPr>
        <w:t xml:space="preserve">Ja </w:t>
      </w:r>
      <w:r>
        <w:rPr>
          <w:sz w:val="22"/>
          <w:szCs w:val="22"/>
        </w:rPr>
        <w:sym w:font="Symbol" w:char="F0F0"/>
      </w:r>
      <w:r>
        <w:rPr>
          <w:sz w:val="22"/>
          <w:szCs w:val="22"/>
        </w:rPr>
        <w:t xml:space="preserve"> </w:t>
      </w:r>
      <w:r w:rsidR="008166B5">
        <w:rPr>
          <w:sz w:val="22"/>
          <w:szCs w:val="22"/>
        </w:rPr>
        <w:t xml:space="preserve">Nej </w:t>
      </w:r>
      <w:r w:rsidR="008166B5">
        <w:rPr>
          <w:sz w:val="22"/>
          <w:szCs w:val="22"/>
        </w:rPr>
        <w:sym w:font="Symbol" w:char="F0F0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2C1E0E" w14:paraId="00BACD3B" w14:textId="77777777" w:rsidTr="00881E8C">
        <w:tc>
          <w:tcPr>
            <w:tcW w:w="2547" w:type="dxa"/>
          </w:tcPr>
          <w:p w14:paraId="74C6F941" w14:textId="15EF62E4" w:rsidR="002C1E0E" w:rsidRPr="00AA0433" w:rsidRDefault="0094455F">
            <w:pPr>
              <w:rPr>
                <w:b/>
                <w:bCs/>
              </w:rPr>
            </w:pPr>
            <w:r w:rsidRPr="00AA0433">
              <w:rPr>
                <w:b/>
                <w:bCs/>
              </w:rPr>
              <w:t xml:space="preserve">Navn på </w:t>
            </w:r>
            <w:r w:rsidR="00287FC5" w:rsidRPr="00AA0433">
              <w:rPr>
                <w:b/>
                <w:bCs/>
              </w:rPr>
              <w:t xml:space="preserve">og beskrivelse af </w:t>
            </w:r>
            <w:r w:rsidRPr="00AA0433">
              <w:rPr>
                <w:b/>
                <w:bCs/>
              </w:rPr>
              <w:t>projekt</w:t>
            </w:r>
            <w:r w:rsidR="008E1EC5" w:rsidRPr="00AA0433">
              <w:rPr>
                <w:b/>
                <w:bCs/>
              </w:rPr>
              <w:t>:</w:t>
            </w:r>
          </w:p>
          <w:p w14:paraId="0FAED4A1" w14:textId="79D75C0D" w:rsidR="00287FC5" w:rsidRPr="00AA0433" w:rsidRDefault="00287FC5">
            <w:pPr>
              <w:rPr>
                <w:b/>
                <w:bCs/>
              </w:rPr>
            </w:pPr>
          </w:p>
        </w:tc>
        <w:tc>
          <w:tcPr>
            <w:tcW w:w="7081" w:type="dxa"/>
          </w:tcPr>
          <w:p w14:paraId="46AF8FDA" w14:textId="77777777" w:rsidR="000E0DA6" w:rsidRDefault="000E0DA6" w:rsidP="000E0DA6">
            <w:r w:rsidRPr="000E0DA6">
              <w:t>Glyptotekskvarteret er området afgrænset af H.C. Andersens Boulevard, Tietgensgade, Kalvebod Brygge og Bernstorffsgade. Kvarteret ligger centralt i København og rummer en række smukke og markante bygninger, herunder Glyptoteket, men er samtidig omkranset af nogle af byens største trafikårer.</w:t>
            </w:r>
          </w:p>
          <w:p w14:paraId="1C4DD4F3" w14:textId="77777777" w:rsidR="000E0DA6" w:rsidRPr="000E0DA6" w:rsidRDefault="000E0DA6" w:rsidP="000E0DA6"/>
          <w:p w14:paraId="582E8119" w14:textId="249D905E" w:rsidR="000E0DA6" w:rsidRPr="000E0DA6" w:rsidRDefault="000E0DA6" w:rsidP="000E0DA6">
            <w:r w:rsidRPr="000E0DA6">
              <w:t>Med samlet omkring 110.000 biler i døgnet på vejene rundt om kvarteret er Glyptotekskvarteret Danmarks mest trafikbelastede boligkvarter. De store veje skaber markante barrierer til den omkringliggende by, mens gaderne internt i kvarteret mange steder fremstår grå og er domineret af gennemkørende trafik og parkering.</w:t>
            </w:r>
          </w:p>
          <w:p w14:paraId="0B1B934C" w14:textId="77777777" w:rsidR="000E0DA6" w:rsidRPr="000E0DA6" w:rsidRDefault="000E0DA6" w:rsidP="000E0DA6">
            <w:r w:rsidRPr="000E0DA6">
              <w:t>Behovet for nye byrum og mødesteder aktualiseres yderligere af, at Glyptoteket og Glyptotekshaven står til at lukke i perioden 2028–2032 i forbindelse med en gennemgribende renovering. Dermed forsvinder kvarterets vigtigste grønne mødested i en længere årrække.</w:t>
            </w:r>
          </w:p>
          <w:p w14:paraId="645407FF" w14:textId="77777777" w:rsidR="003168A6" w:rsidRPr="003168A6" w:rsidRDefault="003168A6" w:rsidP="003168A6"/>
          <w:p w14:paraId="1FD7D177" w14:textId="6868E373" w:rsidR="003168A6" w:rsidRPr="003168A6" w:rsidRDefault="003168A6" w:rsidP="003168A6">
            <w:r>
              <w:t>Der bør derfor</w:t>
            </w:r>
            <w:r w:rsidRPr="003168A6">
              <w:t xml:space="preserve"> arbejde</w:t>
            </w:r>
            <w:r>
              <w:t>s med</w:t>
            </w:r>
            <w:r w:rsidRPr="003168A6">
              <w:t xml:space="preserve"> at udvikle et grønnere, mere sammenhængende og levende kvarter med attraktive byrum og stærke forbindelser til den omkringliggende by – herunder Postbyen, Dantes Plads og havnefronten langs Kalvebod Brygge.</w:t>
            </w:r>
          </w:p>
          <w:p w14:paraId="308E5942" w14:textId="77777777" w:rsidR="003168A6" w:rsidRPr="003168A6" w:rsidRDefault="003168A6" w:rsidP="003168A6"/>
          <w:p w14:paraId="411FEC58" w14:textId="7E78A136" w:rsidR="002C1E0E" w:rsidRPr="003168A6" w:rsidRDefault="002C1E0E" w:rsidP="003168A6"/>
        </w:tc>
      </w:tr>
      <w:tr w:rsidR="002C1E0E" w:rsidRPr="003168A6" w14:paraId="487CE038" w14:textId="77777777" w:rsidTr="00881E8C">
        <w:tc>
          <w:tcPr>
            <w:tcW w:w="2547" w:type="dxa"/>
          </w:tcPr>
          <w:p w14:paraId="195FFB12" w14:textId="4FD33CAB" w:rsidR="002C1E0E" w:rsidRPr="00AA0433" w:rsidRDefault="0094455F">
            <w:pPr>
              <w:rPr>
                <w:b/>
                <w:bCs/>
              </w:rPr>
            </w:pPr>
            <w:r w:rsidRPr="00AA0433">
              <w:rPr>
                <w:b/>
                <w:bCs/>
              </w:rPr>
              <w:t>Formål med projekt</w:t>
            </w:r>
            <w:r w:rsidR="006E2E16" w:rsidRPr="00AA0433"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69A24DC2" w14:textId="77777777" w:rsidR="000E0DA6" w:rsidRPr="000E0DA6" w:rsidRDefault="000E0DA6" w:rsidP="000E0DA6">
            <w:r w:rsidRPr="000E0DA6">
              <w:t>Der er et stort potentiale i at udvikle Glyptotekskvarteret som et grønnere, mere attraktivt og sammenhængende bykvarter, hvor byrum, mobilitet, kultur og hverdagsliv tænkes som en samlet helhed.</w:t>
            </w:r>
          </w:p>
          <w:p w14:paraId="128DFF3E" w14:textId="77777777" w:rsidR="000E0DA6" w:rsidRDefault="000E0DA6" w:rsidP="000E0DA6">
            <w:r w:rsidRPr="000E0DA6">
              <w:t xml:space="preserve">Kvarterets gader og byrum skal i højere grad indrettes som steder for mennesker. Mere </w:t>
            </w:r>
            <w:proofErr w:type="spellStart"/>
            <w:r w:rsidRPr="000E0DA6">
              <w:t>begrønning</w:t>
            </w:r>
            <w:proofErr w:type="spellEnd"/>
            <w:r w:rsidRPr="000E0DA6">
              <w:t>, flere træer og attraktive opholdsmuligheder kan styrke kvarterets identitet og forbedre bolig- og livskvaliteten for dem, der bor og arbejder her. Samtidig skal der skabes trygge og attraktive forbindelser på tværs af de store trafikårer til den omkringliggende by – herunder Postbyen, Dantes Plads og havnefronten langs Kalvebod Brygge.</w:t>
            </w:r>
          </w:p>
          <w:p w14:paraId="0EE170BA" w14:textId="77777777" w:rsidR="000E0DA6" w:rsidRPr="000E0DA6" w:rsidRDefault="000E0DA6" w:rsidP="000E0DA6"/>
          <w:p w14:paraId="6C85B959" w14:textId="77777777" w:rsidR="000E0DA6" w:rsidRDefault="000E0DA6" w:rsidP="000E0DA6">
            <w:r w:rsidRPr="000E0DA6">
              <w:t xml:space="preserve">Lukningen af Glyptoteket og Glyptotekshaven skaber et aktuelt behov for nye mødesteder og aktiviteter i kvarteret. På længere sigt giver genåbningen af Glyptotekshaven samtidig en særlig mulighed for at </w:t>
            </w:r>
            <w:r w:rsidRPr="000E0DA6">
              <w:lastRenderedPageBreak/>
              <w:t>tænke museet, haven og det omkringliggende kvarter tættere sammen. Ambitionen bør være, at livet og de grønne kvaliteter ikke stopper ved Glyptotekets kant, men trækkes videre ud i kvarterets gader og byrum.</w:t>
            </w:r>
          </w:p>
          <w:p w14:paraId="2CBC5BA1" w14:textId="77777777" w:rsidR="000E0DA6" w:rsidRPr="000E0DA6" w:rsidRDefault="000E0DA6" w:rsidP="000E0DA6"/>
          <w:p w14:paraId="612484A4" w14:textId="77777777" w:rsidR="000E0DA6" w:rsidRPr="000E0DA6" w:rsidRDefault="000E0DA6" w:rsidP="000E0DA6">
            <w:r w:rsidRPr="000E0DA6">
              <w:t xml:space="preserve">En ny </w:t>
            </w:r>
            <w:proofErr w:type="spellStart"/>
            <w:r w:rsidRPr="000E0DA6">
              <w:t>kvartersplan</w:t>
            </w:r>
            <w:proofErr w:type="spellEnd"/>
            <w:r w:rsidRPr="000E0DA6">
              <w:t xml:space="preserve"> skal udvikles i samarbejde mellem beboere, erhverv, institutioner og hoteller med ambitionen om at styrke fællesskabet og skabe et grønt, trygt og levende kvarter med attraktive byrum og høj opholdskvalitet.</w:t>
            </w:r>
          </w:p>
          <w:p w14:paraId="122FA295" w14:textId="1D6A9CE8" w:rsidR="00333777" w:rsidRPr="000E0DA6" w:rsidRDefault="00333777">
            <w:pPr>
              <w:rPr>
                <w:i/>
                <w:iCs/>
              </w:rPr>
            </w:pPr>
          </w:p>
        </w:tc>
      </w:tr>
      <w:tr w:rsidR="002C1E0E" w14:paraId="0A9A8018" w14:textId="77777777" w:rsidTr="00881E8C">
        <w:tc>
          <w:tcPr>
            <w:tcW w:w="2547" w:type="dxa"/>
          </w:tcPr>
          <w:p w14:paraId="79B29B5F" w14:textId="63737603" w:rsidR="002C1E0E" w:rsidRPr="00AA0433" w:rsidRDefault="00403FCF">
            <w:pPr>
              <w:rPr>
                <w:b/>
                <w:bCs/>
              </w:rPr>
            </w:pPr>
            <w:r w:rsidRPr="00AA0433">
              <w:rPr>
                <w:b/>
                <w:bCs/>
              </w:rPr>
              <w:lastRenderedPageBreak/>
              <w:t>Tidsplan for og e</w:t>
            </w:r>
            <w:r w:rsidR="00333322" w:rsidRPr="00AA0433">
              <w:rPr>
                <w:b/>
                <w:bCs/>
              </w:rPr>
              <w:t>lementer i projektet</w:t>
            </w:r>
            <w:r w:rsidR="005C0CEC" w:rsidRPr="00AA0433">
              <w:rPr>
                <w:b/>
                <w:bCs/>
              </w:rPr>
              <w:t>:</w:t>
            </w:r>
            <w:r w:rsidR="00333322" w:rsidRPr="00AA0433">
              <w:rPr>
                <w:b/>
                <w:bCs/>
              </w:rPr>
              <w:t xml:space="preserve"> </w:t>
            </w:r>
          </w:p>
        </w:tc>
        <w:tc>
          <w:tcPr>
            <w:tcW w:w="7081" w:type="dxa"/>
          </w:tcPr>
          <w:p w14:paraId="276CC0A4" w14:textId="1BD49141" w:rsidR="002C1E0E" w:rsidRPr="007E0F8E" w:rsidRDefault="00F30E4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Her skal I kort og </w:t>
            </w:r>
            <w:r w:rsidR="00403FCF" w:rsidRPr="007E0F8E">
              <w:rPr>
                <w:i/>
                <w:iCs/>
              </w:rPr>
              <w:t>overordnet</w:t>
            </w:r>
            <w:r>
              <w:rPr>
                <w:i/>
                <w:iCs/>
              </w:rPr>
              <w:t xml:space="preserve"> beskrive</w:t>
            </w:r>
            <w:r w:rsidR="00403FCF" w:rsidRPr="007E0F8E">
              <w:rPr>
                <w:i/>
                <w:iCs/>
              </w:rPr>
              <w:t xml:space="preserve">, hvornår </w:t>
            </w:r>
            <w:r w:rsidR="002B147D" w:rsidRPr="007E0F8E">
              <w:rPr>
                <w:i/>
                <w:iCs/>
              </w:rPr>
              <w:t>(dele af) projektet skal afvikles og hvilke elementer der indgår, fx</w:t>
            </w:r>
          </w:p>
          <w:p w14:paraId="026B260A" w14:textId="77777777" w:rsidR="002B147D" w:rsidRPr="007E0F8E" w:rsidRDefault="002B147D">
            <w:pPr>
              <w:rPr>
                <w:i/>
                <w:iCs/>
              </w:rPr>
            </w:pPr>
          </w:p>
          <w:p w14:paraId="2DC55509" w14:textId="77777777" w:rsidR="002B147D" w:rsidRPr="007E0F8E" w:rsidRDefault="002B147D">
            <w:pPr>
              <w:rPr>
                <w:i/>
                <w:iCs/>
              </w:rPr>
            </w:pPr>
            <w:r w:rsidRPr="007E0F8E">
              <w:rPr>
                <w:i/>
                <w:iCs/>
              </w:rPr>
              <w:t>Efterår 2</w:t>
            </w:r>
            <w:r w:rsidR="00BA0048" w:rsidRPr="007E0F8E">
              <w:rPr>
                <w:i/>
                <w:iCs/>
              </w:rPr>
              <w:t>027: IBLU afvikler borgerdialog om opbakning til projekt X</w:t>
            </w:r>
          </w:p>
          <w:p w14:paraId="4BDB1B5F" w14:textId="086D1772" w:rsidR="00824693" w:rsidRPr="007E0F8E" w:rsidRDefault="00B5730E">
            <w:pPr>
              <w:rPr>
                <w:i/>
                <w:iCs/>
              </w:rPr>
            </w:pPr>
            <w:r w:rsidRPr="007E0F8E">
              <w:rPr>
                <w:i/>
                <w:iCs/>
              </w:rPr>
              <w:t>E</w:t>
            </w:r>
            <w:r w:rsidR="00B232D9" w:rsidRPr="007E0F8E">
              <w:rPr>
                <w:i/>
                <w:iCs/>
              </w:rPr>
              <w:t xml:space="preserve">fterår </w:t>
            </w:r>
            <w:r w:rsidR="002B36B4" w:rsidRPr="007E0F8E">
              <w:rPr>
                <w:i/>
                <w:iCs/>
              </w:rPr>
              <w:t>202</w:t>
            </w:r>
            <w:r w:rsidR="001232E8" w:rsidRPr="007E0F8E">
              <w:rPr>
                <w:i/>
                <w:iCs/>
              </w:rPr>
              <w:t>7</w:t>
            </w:r>
            <w:r w:rsidR="00D4654B" w:rsidRPr="007E0F8E">
              <w:rPr>
                <w:i/>
                <w:iCs/>
              </w:rPr>
              <w:t xml:space="preserve">: </w:t>
            </w:r>
            <w:r w:rsidR="001F3B68" w:rsidRPr="007E0F8E">
              <w:rPr>
                <w:i/>
                <w:iCs/>
              </w:rPr>
              <w:t>I</w:t>
            </w:r>
            <w:r w:rsidR="00C855CD" w:rsidRPr="007E0F8E">
              <w:rPr>
                <w:i/>
                <w:iCs/>
              </w:rPr>
              <w:t>BLU a</w:t>
            </w:r>
            <w:r w:rsidR="00A2111C" w:rsidRPr="007E0F8E">
              <w:rPr>
                <w:i/>
                <w:iCs/>
              </w:rPr>
              <w:t>fsætte</w:t>
            </w:r>
            <w:r w:rsidR="00F516E4" w:rsidRPr="007E0F8E">
              <w:rPr>
                <w:i/>
                <w:iCs/>
              </w:rPr>
              <w:t>r pen</w:t>
            </w:r>
            <w:r w:rsidR="008A1FEA" w:rsidRPr="007E0F8E">
              <w:rPr>
                <w:i/>
                <w:iCs/>
              </w:rPr>
              <w:t xml:space="preserve">ge </w:t>
            </w:r>
            <w:r w:rsidR="008B082F" w:rsidRPr="007E0F8E">
              <w:rPr>
                <w:i/>
                <w:iCs/>
              </w:rPr>
              <w:t>til mod</w:t>
            </w:r>
            <w:r w:rsidR="0019160A" w:rsidRPr="007E0F8E">
              <w:rPr>
                <w:i/>
                <w:iCs/>
              </w:rPr>
              <w:t>el af pro</w:t>
            </w:r>
            <w:r w:rsidR="002E41A9" w:rsidRPr="007E0F8E">
              <w:rPr>
                <w:i/>
                <w:iCs/>
              </w:rPr>
              <w:t>jekt</w:t>
            </w:r>
          </w:p>
          <w:p w14:paraId="3CBDF54D" w14:textId="3A7594D2" w:rsidR="00BA0048" w:rsidRPr="007E0F8E" w:rsidRDefault="007F2CBC">
            <w:pPr>
              <w:rPr>
                <w:i/>
                <w:iCs/>
              </w:rPr>
            </w:pPr>
            <w:r w:rsidRPr="007E0F8E">
              <w:rPr>
                <w:i/>
                <w:iCs/>
              </w:rPr>
              <w:t>Forår 2028: IBLU indsender forslag til overførsels</w:t>
            </w:r>
            <w:r w:rsidR="00743067" w:rsidRPr="007E0F8E">
              <w:rPr>
                <w:i/>
                <w:iCs/>
              </w:rPr>
              <w:t>sagen om projekt X</w:t>
            </w:r>
          </w:p>
          <w:p w14:paraId="3424EA7E" w14:textId="77777777" w:rsidR="00743067" w:rsidRPr="007E0F8E" w:rsidRDefault="00743067">
            <w:pPr>
              <w:rPr>
                <w:i/>
                <w:iCs/>
              </w:rPr>
            </w:pPr>
            <w:r w:rsidRPr="007E0F8E">
              <w:rPr>
                <w:i/>
                <w:iCs/>
              </w:rPr>
              <w:t>Sommer 2028: IBLU orienterer om udkommet af projekt X og evt. videre forløb</w:t>
            </w:r>
          </w:p>
          <w:p w14:paraId="53FF778F" w14:textId="020FAE96" w:rsidR="00743067" w:rsidRPr="007E0F8E" w:rsidRDefault="00743067">
            <w:pPr>
              <w:rPr>
                <w:i/>
                <w:iCs/>
              </w:rPr>
            </w:pPr>
          </w:p>
        </w:tc>
      </w:tr>
      <w:tr w:rsidR="002C1E0E" w14:paraId="0F225240" w14:textId="77777777" w:rsidTr="00881E8C">
        <w:tc>
          <w:tcPr>
            <w:tcW w:w="2547" w:type="dxa"/>
          </w:tcPr>
          <w:p w14:paraId="6430D5B5" w14:textId="558D2280" w:rsidR="002C1E0E" w:rsidRPr="00AA0433" w:rsidRDefault="00A27CE6">
            <w:pPr>
              <w:rPr>
                <w:b/>
                <w:bCs/>
              </w:rPr>
            </w:pPr>
            <w:r w:rsidRPr="00AA0433">
              <w:rPr>
                <w:b/>
                <w:bCs/>
              </w:rPr>
              <w:t>Opbakning i IBLU</w:t>
            </w:r>
            <w:r w:rsidR="00B45BE3" w:rsidRPr="00AA0433"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7D03BC5C" w14:textId="77777777" w:rsidR="002C1E0E" w:rsidRDefault="00A27CE6">
            <w:pPr>
              <w:rPr>
                <w:i/>
                <w:iCs/>
              </w:rPr>
            </w:pPr>
            <w:r w:rsidRPr="007E0F8E">
              <w:rPr>
                <w:i/>
                <w:iCs/>
              </w:rPr>
              <w:t>Argumentér kort for</w:t>
            </w:r>
            <w:r w:rsidR="00224E0D" w:rsidRPr="007E0F8E">
              <w:rPr>
                <w:i/>
                <w:iCs/>
              </w:rPr>
              <w:t>, at det foreslåede projekt kan opnå flertallets opbakning i IBLU</w:t>
            </w:r>
            <w:r w:rsidR="00DC3CFD" w:rsidRPr="007E0F8E">
              <w:rPr>
                <w:i/>
                <w:iCs/>
              </w:rPr>
              <w:t xml:space="preserve">. I kan evt. henvise til </w:t>
            </w:r>
            <w:hyperlink r:id="rId7" w:history="1">
              <w:r w:rsidR="00DC3CFD" w:rsidRPr="007E0F8E">
                <w:rPr>
                  <w:rStyle w:val="Hyperlink"/>
                  <w:i/>
                  <w:iCs/>
                </w:rPr>
                <w:t>bydelsplan</w:t>
              </w:r>
            </w:hyperlink>
            <w:r w:rsidR="00DC3CFD" w:rsidRPr="007E0F8E">
              <w:rPr>
                <w:i/>
                <w:iCs/>
              </w:rPr>
              <w:t xml:space="preserve">, </w:t>
            </w:r>
            <w:hyperlink r:id="rId8" w:history="1">
              <w:r w:rsidR="00DC3CFD" w:rsidRPr="007E0F8E">
                <w:rPr>
                  <w:rStyle w:val="Hyperlink"/>
                  <w:i/>
                  <w:iCs/>
                </w:rPr>
                <w:t>høringssvar</w:t>
              </w:r>
            </w:hyperlink>
            <w:r w:rsidR="00DC3CFD" w:rsidRPr="007E0F8E">
              <w:rPr>
                <w:i/>
                <w:iCs/>
              </w:rPr>
              <w:t xml:space="preserve"> og </w:t>
            </w:r>
            <w:hyperlink r:id="rId9" w:history="1">
              <w:r w:rsidR="003A24B5" w:rsidRPr="007E0F8E">
                <w:rPr>
                  <w:rStyle w:val="Hyperlink"/>
                  <w:i/>
                  <w:iCs/>
                </w:rPr>
                <w:t>breve</w:t>
              </w:r>
            </w:hyperlink>
            <w:r w:rsidR="00DC3CFD" w:rsidRPr="007E0F8E">
              <w:rPr>
                <w:i/>
                <w:iCs/>
              </w:rPr>
              <w:t xml:space="preserve"> fra IBLU</w:t>
            </w:r>
          </w:p>
          <w:p w14:paraId="40837B69" w14:textId="4AC0C9F4" w:rsidR="007E0F8E" w:rsidRPr="007E0F8E" w:rsidRDefault="007E0F8E">
            <w:pPr>
              <w:rPr>
                <w:i/>
                <w:iCs/>
              </w:rPr>
            </w:pPr>
          </w:p>
        </w:tc>
      </w:tr>
    </w:tbl>
    <w:p w14:paraId="3EEB8805" w14:textId="77777777" w:rsidR="002C1E0E" w:rsidRDefault="002C1E0E"/>
    <w:p w14:paraId="7488687C" w14:textId="1364C95E" w:rsidR="007E745D" w:rsidRDefault="007E745D">
      <w:r>
        <w:t xml:space="preserve">Har I flere forslag til projekter, kan </w:t>
      </w:r>
      <w:r w:rsidR="003567C5">
        <w:t xml:space="preserve">I kopiere skemaet ovenfor og udfylde det med </w:t>
      </w:r>
      <w:r w:rsidR="00B75C6C">
        <w:t>et projekt pr. skema.</w:t>
      </w:r>
    </w:p>
    <w:p w14:paraId="640B0AE7" w14:textId="384A205F" w:rsidR="0094455F" w:rsidRDefault="0094455F">
      <w:r>
        <w:t xml:space="preserve">Den udfyldte skabelon sendes til </w:t>
      </w:r>
      <w:hyperlink r:id="rId10" w:history="1">
        <w:r w:rsidRPr="00732901">
          <w:rPr>
            <w:rStyle w:val="Hyperlink"/>
          </w:rPr>
          <w:t>jc8a@kk.dk</w:t>
        </w:r>
      </w:hyperlink>
      <w:r>
        <w:t xml:space="preserve"> hurt</w:t>
      </w:r>
      <w:r w:rsidR="00333322">
        <w:t>i</w:t>
      </w:r>
      <w:r>
        <w:t>gst muligt og</w:t>
      </w:r>
      <w:r w:rsidR="003567C5">
        <w:t xml:space="preserve"> gerne</w:t>
      </w:r>
      <w:r>
        <w:t xml:space="preserve"> inden udgangen af september </w:t>
      </w:r>
      <w:r w:rsidR="00B75C6C">
        <w:t>2026.08.26</w:t>
      </w:r>
    </w:p>
    <w:p w14:paraId="44FFCCC1" w14:textId="67B3951E" w:rsidR="00B75C6C" w:rsidRDefault="00B75C6C">
      <w:r>
        <w:t>På forhånd mange tak for jeres input!</w:t>
      </w:r>
    </w:p>
    <w:sectPr w:rsidR="00B75C6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BH Tekst">
    <w:altName w:val="Calibri"/>
    <w:charset w:val="00"/>
    <w:family w:val="auto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93"/>
    <w:rsid w:val="00015498"/>
    <w:rsid w:val="00095749"/>
    <w:rsid w:val="000C7EE7"/>
    <w:rsid w:val="000E0DA6"/>
    <w:rsid w:val="001232E8"/>
    <w:rsid w:val="0013790C"/>
    <w:rsid w:val="001763E8"/>
    <w:rsid w:val="0019160A"/>
    <w:rsid w:val="001F3B68"/>
    <w:rsid w:val="00212DC1"/>
    <w:rsid w:val="00224E0D"/>
    <w:rsid w:val="00282FD9"/>
    <w:rsid w:val="00287FC5"/>
    <w:rsid w:val="002B147D"/>
    <w:rsid w:val="002B1F64"/>
    <w:rsid w:val="002B36B4"/>
    <w:rsid w:val="002C1E0E"/>
    <w:rsid w:val="002E41A9"/>
    <w:rsid w:val="00314A93"/>
    <w:rsid w:val="003168A6"/>
    <w:rsid w:val="00333322"/>
    <w:rsid w:val="00333777"/>
    <w:rsid w:val="003567C5"/>
    <w:rsid w:val="003A24B5"/>
    <w:rsid w:val="00403FCF"/>
    <w:rsid w:val="004F4302"/>
    <w:rsid w:val="005008AE"/>
    <w:rsid w:val="00574059"/>
    <w:rsid w:val="005C0CEC"/>
    <w:rsid w:val="005C32A8"/>
    <w:rsid w:val="005D1B45"/>
    <w:rsid w:val="005E734A"/>
    <w:rsid w:val="00653DD5"/>
    <w:rsid w:val="0068414B"/>
    <w:rsid w:val="006C10D2"/>
    <w:rsid w:val="006E2E16"/>
    <w:rsid w:val="007172D5"/>
    <w:rsid w:val="00743067"/>
    <w:rsid w:val="007A1576"/>
    <w:rsid w:val="007E0F8E"/>
    <w:rsid w:val="007E745D"/>
    <w:rsid w:val="007F2CBC"/>
    <w:rsid w:val="008166B5"/>
    <w:rsid w:val="00824693"/>
    <w:rsid w:val="00881E8C"/>
    <w:rsid w:val="00896F33"/>
    <w:rsid w:val="008A1FEA"/>
    <w:rsid w:val="008A3E02"/>
    <w:rsid w:val="008B082F"/>
    <w:rsid w:val="008C5B2E"/>
    <w:rsid w:val="008E1EC5"/>
    <w:rsid w:val="0094455F"/>
    <w:rsid w:val="00A2111C"/>
    <w:rsid w:val="00A27CE6"/>
    <w:rsid w:val="00AA0433"/>
    <w:rsid w:val="00AB0DA0"/>
    <w:rsid w:val="00AB7407"/>
    <w:rsid w:val="00AF12C4"/>
    <w:rsid w:val="00B058F2"/>
    <w:rsid w:val="00B1015E"/>
    <w:rsid w:val="00B232D9"/>
    <w:rsid w:val="00B45BE3"/>
    <w:rsid w:val="00B5730E"/>
    <w:rsid w:val="00B65533"/>
    <w:rsid w:val="00B75C6C"/>
    <w:rsid w:val="00B813B6"/>
    <w:rsid w:val="00BA0048"/>
    <w:rsid w:val="00C32DF7"/>
    <w:rsid w:val="00C74B63"/>
    <w:rsid w:val="00C855CD"/>
    <w:rsid w:val="00CA1459"/>
    <w:rsid w:val="00D4654B"/>
    <w:rsid w:val="00D759FF"/>
    <w:rsid w:val="00D86827"/>
    <w:rsid w:val="00DC3CFD"/>
    <w:rsid w:val="00DC59A3"/>
    <w:rsid w:val="00E73D31"/>
    <w:rsid w:val="00EA1D19"/>
    <w:rsid w:val="00F22E63"/>
    <w:rsid w:val="00F30E45"/>
    <w:rsid w:val="00F5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1399"/>
  <w15:chartTrackingRefBased/>
  <w15:docId w15:val="{B900CD7D-A4C0-4916-AE2A-1F943A2A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0D2"/>
    <w:rPr>
      <w:rFonts w:ascii="KBH Tekst" w:hAnsi="KBH Tekst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4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14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14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14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14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14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14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14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14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14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14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14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14A9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14A9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14A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14A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14A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14A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14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14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14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1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1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14A9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14A9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14A9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1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14A9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14A9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C1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4455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44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rebylokaludvalg.kk.dk/vaer-med/bliv-hoert/hoeringe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indrebylokaludvalg.kk.dk/om-lokaludvalget/lokaludvalgets-arbejde/bydelsplan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c8a@kk.dk" TargetMode="External"/><Relationship Id="rId4" Type="http://schemas.openxmlformats.org/officeDocument/2006/relationships/styles" Target="styles.xml"/><Relationship Id="rId9" Type="http://schemas.openxmlformats.org/officeDocument/2006/relationships/hyperlink" Target="https://indrebylokaludvalg.kk.dk/om-lokaludvalget/lokaludvalgets-arbejde/brev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 xmlns="2e6cb314-e839-4e7d-b1ad-182d2dff2518" xsi:nil="true"/>
    <lcf76f155ced4ddcb4097134ff3c332f xmlns="2e6cb314-e839-4e7d-b1ad-182d2dff251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71AFE5CCDF7E43A330E3199C2DCCE5" ma:contentTypeVersion="19" ma:contentTypeDescription="Opret et nyt dokument." ma:contentTypeScope="" ma:versionID="8478303afe19fe3cae5cafd748d525ee">
  <xsd:schema xmlns:xsd="http://www.w3.org/2001/XMLSchema" xmlns:xs="http://www.w3.org/2001/XMLSchema" xmlns:p="http://schemas.microsoft.com/office/2006/metadata/properties" xmlns:ns2="2e6cb314-e839-4e7d-b1ad-182d2dff2518" xmlns:ns3="b3066c67-019c-41a7-a4d5-1b5837c5c165" targetNamespace="http://schemas.microsoft.com/office/2006/metadata/properties" ma:root="true" ma:fieldsID="7fc2f4c9195ac138578d566a71117b30" ns2:_="" ns3:_="">
    <xsd:import namespace="2e6cb314-e839-4e7d-b1ad-182d2dff2518"/>
    <xsd:import namespace="b3066c67-019c-41a7-a4d5-1b5837c5c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cb314-e839-4e7d-b1ad-182d2dff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66c67-019c-41a7-a4d5-1b5837c5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AA4C9C-8F54-4F53-B28F-717D257C2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F965F-120E-4145-9BE3-AAC1F74451D4}">
  <ds:schemaRefs>
    <ds:schemaRef ds:uri="http://schemas.microsoft.com/office/2006/metadata/properties"/>
    <ds:schemaRef ds:uri="http://schemas.microsoft.com/office/infopath/2007/PartnerControls"/>
    <ds:schemaRef ds:uri="2e6cb314-e839-4e7d-b1ad-182d2dff2518"/>
  </ds:schemaRefs>
</ds:datastoreItem>
</file>

<file path=customXml/itemProps3.xml><?xml version="1.0" encoding="utf-8"?>
<ds:datastoreItem xmlns:ds="http://schemas.openxmlformats.org/officeDocument/2006/customXml" ds:itemID="{B01B78F5-B744-41F0-AD76-A1DB134A7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6cb314-e839-4e7d-b1ad-182d2dff2518"/>
    <ds:schemaRef ds:uri="b3066c67-019c-41a7-a4d5-1b5837c5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3863</CharactersWithSpaces>
  <SharedDoc>false</SharedDoc>
  <HLinks>
    <vt:vector size="24" baseType="variant">
      <vt:variant>
        <vt:i4>8323085</vt:i4>
      </vt:variant>
      <vt:variant>
        <vt:i4>9</vt:i4>
      </vt:variant>
      <vt:variant>
        <vt:i4>0</vt:i4>
      </vt:variant>
      <vt:variant>
        <vt:i4>5</vt:i4>
      </vt:variant>
      <vt:variant>
        <vt:lpwstr>mailto:jc8a@kk.dk</vt:lpwstr>
      </vt:variant>
      <vt:variant>
        <vt:lpwstr/>
      </vt:variant>
      <vt:variant>
        <vt:i4>3670054</vt:i4>
      </vt:variant>
      <vt:variant>
        <vt:i4>6</vt:i4>
      </vt:variant>
      <vt:variant>
        <vt:i4>0</vt:i4>
      </vt:variant>
      <vt:variant>
        <vt:i4>5</vt:i4>
      </vt:variant>
      <vt:variant>
        <vt:lpwstr>https://indrebylokaludvalg.kk.dk/om-lokaludvalget/lokaludvalgets-arbejde/breve</vt:lpwstr>
      </vt:variant>
      <vt:variant>
        <vt:lpwstr/>
      </vt:variant>
      <vt:variant>
        <vt:i4>3014694</vt:i4>
      </vt:variant>
      <vt:variant>
        <vt:i4>3</vt:i4>
      </vt:variant>
      <vt:variant>
        <vt:i4>0</vt:i4>
      </vt:variant>
      <vt:variant>
        <vt:i4>5</vt:i4>
      </vt:variant>
      <vt:variant>
        <vt:lpwstr>https://indrebylokaludvalg.kk.dk/vaer-med/bliv-hoert/hoeringer</vt:lpwstr>
      </vt:variant>
      <vt:variant>
        <vt:lpwstr/>
      </vt:variant>
      <vt:variant>
        <vt:i4>2162721</vt:i4>
      </vt:variant>
      <vt:variant>
        <vt:i4>0</vt:i4>
      </vt:variant>
      <vt:variant>
        <vt:i4>0</vt:i4>
      </vt:variant>
      <vt:variant>
        <vt:i4>5</vt:i4>
      </vt:variant>
      <vt:variant>
        <vt:lpwstr>https://indrebylokaludvalg.kk.dk/om-lokaludvalget/lokaludvalgets-arbejde/bydelsplan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Nørløv</dc:creator>
  <cp:keywords/>
  <dc:description/>
  <cp:lastModifiedBy>Åge Staghøj</cp:lastModifiedBy>
  <cp:revision>2</cp:revision>
  <dcterms:created xsi:type="dcterms:W3CDTF">2026-09-26T07:58:00Z</dcterms:created>
  <dcterms:modified xsi:type="dcterms:W3CDTF">2026-09-26T07:58:00Z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0x0101001571AFE5CCDF7E43A330E3199C2DCCE5</vt:lpwstr>
  </property>
  <property fmtid="{D5CDD505-2E9C-101B-9397-08002B2CF9AE}" pid="3" name="MediaServiceImageTags">
    <vt:lpwstr/>
  </property>
  <property fmtid="{D5CDD505-2E9C-101B-9397-08002B2CF9AE}" pid="4" name="j2c2601e249f4d2993f2fcc4fe83f7c1">
    <vt:lpwstr/>
  </property>
  <property fmtid="{D5CDD505-2E9C-101B-9397-08002B2CF9AE}" pid="5" name="Sensitivity">
    <vt:lpwstr/>
  </property>
  <property fmtid="{D5CDD505-2E9C-101B-9397-08002B2CF9AE}" pid="6" name="TaxCatchAll">
    <vt:lpwstr/>
  </property>
</Properties>
</file>